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様式第１号（第４条関係）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　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北茨城市市制施行</w:t>
      </w:r>
      <w:r>
        <w:rPr>
          <w:rFonts w:hint="eastAsia" w:ascii="ＭＳ 明朝" w:hAnsi="ＭＳ 明朝" w:eastAsia="ＭＳ 明朝"/>
          <w:sz w:val="24"/>
        </w:rPr>
        <w:t>７０</w:t>
      </w:r>
      <w:r>
        <w:rPr>
          <w:rFonts w:hint="eastAsia" w:ascii="ＭＳ 明朝" w:hAnsi="ＭＳ 明朝"/>
          <w:sz w:val="24"/>
        </w:rPr>
        <w:t>周年記念</w:t>
      </w:r>
      <w:r>
        <w:rPr>
          <w:rFonts w:hint="eastAsia" w:asciiTheme="minorEastAsia" w:hAnsiTheme="minorEastAsia" w:eastAsiaTheme="minorEastAsia"/>
          <w:sz w:val="24"/>
        </w:rPr>
        <w:t>協賛事業</w:t>
      </w:r>
      <w:r>
        <w:rPr>
          <w:rFonts w:hint="eastAsia" w:ascii="ＭＳ 明朝" w:hAnsi="ＭＳ 明朝"/>
          <w:sz w:val="24"/>
        </w:rPr>
        <w:t>承認申請書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（あて先）北茨城市長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申請者　団体名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所在地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代表者氏名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38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北茨城市市制施行</w:t>
      </w:r>
      <w:r>
        <w:rPr>
          <w:rFonts w:hint="eastAsia" w:ascii="ＭＳ 明朝" w:hAnsi="ＭＳ 明朝" w:eastAsia="ＭＳ 明朝"/>
          <w:sz w:val="24"/>
        </w:rPr>
        <w:t>７０</w:t>
      </w:r>
      <w:r>
        <w:rPr>
          <w:rFonts w:hint="eastAsia" w:ascii="ＭＳ 明朝" w:hAnsi="ＭＳ 明朝"/>
          <w:sz w:val="24"/>
        </w:rPr>
        <w:t>周年記念事業取扱要領第４条第１項の規定により、下記のとおり</w:t>
      </w:r>
      <w:r>
        <w:rPr>
          <w:rFonts w:hint="eastAsia" w:asciiTheme="minorEastAsia" w:hAnsiTheme="minorEastAsia" w:eastAsiaTheme="minorEastAsia"/>
          <w:sz w:val="24"/>
        </w:rPr>
        <w:t>協賛事業</w:t>
      </w:r>
      <w:r>
        <w:rPr>
          <w:rFonts w:hint="eastAsia" w:ascii="ＭＳ 明朝" w:hAnsi="ＭＳ 明朝"/>
          <w:sz w:val="24"/>
        </w:rPr>
        <w:t>の承認を申請します。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tbl>
      <w:tblPr>
        <w:tblStyle w:val="11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851"/>
        <w:gridCol w:w="3260"/>
        <w:gridCol w:w="992"/>
        <w:gridCol w:w="2127"/>
      </w:tblGrid>
      <w:tr>
        <w:trPr>
          <w:trHeight w:val="55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事業の目的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事業の内容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3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開催期日</w:t>
            </w:r>
          </w:p>
        </w:tc>
        <w:tc>
          <w:tcPr>
            <w:tcW w:w="723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年　　月　　日（　）～　　年　　月　　日（　）</w:t>
            </w:r>
          </w:p>
        </w:tc>
      </w:tr>
      <w:tr>
        <w:trPr>
          <w:trHeight w:val="551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開催場所</w:t>
            </w:r>
          </w:p>
        </w:tc>
        <w:tc>
          <w:tcPr>
            <w:tcW w:w="723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</w:tr>
      <w:tr>
        <w:trPr>
          <w:trHeight w:val="553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　場　　　　　　　　　　　　　電話</w:t>
            </w:r>
          </w:p>
        </w:tc>
      </w:tr>
      <w:tr>
        <w:trPr>
          <w:trHeight w:val="70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参加対象者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（参加予定人数　　　人）</w:t>
            </w:r>
          </w:p>
        </w:tc>
      </w:tr>
      <w:tr>
        <w:trPr>
          <w:trHeight w:val="69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入場料、参加料等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無　・　有（　　　　　　円）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　入場料・参加料・その他（　　　　　　）として徴収</w:t>
            </w:r>
          </w:p>
        </w:tc>
      </w:tr>
      <w:tr>
        <w:trPr>
          <w:trHeight w:val="555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連絡責任者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326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</w:t>
            </w:r>
          </w:p>
        </w:tc>
        <w:tc>
          <w:tcPr>
            <w:tcW w:w="212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通知送付先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□申請者住所　　□連絡責任者住所</w:t>
            </w:r>
          </w:p>
        </w:tc>
      </w:tr>
    </w:tbl>
    <w:p>
      <w:pPr>
        <w:pStyle w:val="0"/>
        <w:kinsoku w:val="0"/>
        <w:autoSpaceDE w:val="0"/>
        <w:autoSpaceDN w:val="0"/>
        <w:adjustRightInd w:val="0"/>
        <w:ind w:left="238" w:hanging="23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（添付書類）</w:t>
      </w:r>
    </w:p>
    <w:p>
      <w:pPr>
        <w:pStyle w:val="0"/>
        <w:kinsoku w:val="0"/>
        <w:autoSpaceDE w:val="0"/>
        <w:autoSpaceDN w:val="0"/>
        <w:adjustRightInd w:val="0"/>
        <w:ind w:left="238" w:hanging="23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団体等の定款、寄附行為、規約、沿革その他概要が記載された書類</w:t>
      </w:r>
    </w:p>
    <w:p>
      <w:pPr>
        <w:pStyle w:val="0"/>
        <w:kinsoku w:val="0"/>
        <w:autoSpaceDE w:val="0"/>
        <w:autoSpaceDN w:val="0"/>
        <w:adjustRightInd w:val="0"/>
        <w:ind w:left="238" w:hanging="23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役員の住所、氏名、役職等が記載された書類</w:t>
      </w:r>
    </w:p>
    <w:p>
      <w:pPr>
        <w:pStyle w:val="0"/>
        <w:kinsoku w:val="0"/>
        <w:autoSpaceDE w:val="0"/>
        <w:autoSpaceDN w:val="0"/>
        <w:adjustRightInd w:val="0"/>
        <w:ind w:left="238" w:hanging="23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事業の目的及び内容が記載された書類</w:t>
      </w:r>
    </w:p>
    <w:p>
      <w:pPr>
        <w:pStyle w:val="0"/>
        <w:kinsoku w:val="0"/>
        <w:autoSpaceDE w:val="0"/>
        <w:autoSpaceDN w:val="0"/>
        <w:adjustRightInd w:val="0"/>
        <w:ind w:left="952" w:hanging="952" w:hanging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ＭＳ 明朝" w:hAnsi="ＭＳ 明朝"/>
          <w:sz w:val="24"/>
        </w:rPr>
        <w:t>４　事業に係る収支予算書（入場料、参加料その他の費用を徴収する場合）</w:t>
      </w:r>
      <w:bookmarkStart w:id="0" w:name="_GoBack"/>
      <w:bookmarkEnd w:id="0"/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37"/>
  <w:drawingGridVerticalSpacing w:val="42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3</Pages>
  <Words>0</Words>
  <Characters>681</Characters>
  <Application>JUST Note</Application>
  <Lines>274</Lines>
  <Paragraphs>70</Paragraphs>
  <Company>ＩＡＣ</Company>
  <CharactersWithSpaces>925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酒井　充夫</dc:creator>
  <cp:lastModifiedBy>Administrator</cp:lastModifiedBy>
  <cp:lastPrinted>2025-03-13T04:15:20Z</cp:lastPrinted>
  <dcterms:created xsi:type="dcterms:W3CDTF">2015-03-09T09:50:00Z</dcterms:created>
  <dcterms:modified xsi:type="dcterms:W3CDTF">2025-04-14T04:42:44Z</dcterms:modified>
  <cp:revision>6</cp:revision>
</cp:coreProperties>
</file>